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3D4" w:rsidRDefault="00334EF0" w:rsidP="00883AE6">
      <w:pPr>
        <w:spacing w:after="0"/>
        <w:jc w:val="center"/>
        <w:rPr>
          <w:rFonts w:ascii="Castellar" w:hAnsi="Castellar" w:cstheme="minorHAnsi"/>
          <w:b/>
          <w:sz w:val="36"/>
          <w:szCs w:val="36"/>
          <w:u w:val="single"/>
        </w:rPr>
      </w:pPr>
      <w:r>
        <w:rPr>
          <w:rFonts w:ascii="Castellar" w:hAnsi="Castellar" w:cstheme="minorHAnsi"/>
          <w:b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2871216</wp:posOffset>
                </wp:positionH>
                <wp:positionV relativeFrom="paragraph">
                  <wp:posOffset>-861974</wp:posOffset>
                </wp:positionV>
                <wp:extent cx="3328416" cy="680313"/>
                <wp:effectExtent l="0" t="0" r="24765" b="2476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8416" cy="6803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34EF0" w:rsidRDefault="00334EF0">
                            <w:r>
                              <w:t>Nombre: _____________________________________</w:t>
                            </w:r>
                          </w:p>
                          <w:p w:rsidR="00334EF0" w:rsidRDefault="00334EF0">
                            <w:r>
                              <w:t>Curso: ______________fecha: 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226.1pt;margin-top:-67.85pt;width:262.1pt;height:53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" fillcolor="white [3201]" strokeweight=".5pt">
                <v:textbox>
                  <w:txbxContent>
                    <w:p w:rsidR="00334EF0" w:rsidRDefault="00334EF0">
                      <w:r>
                        <w:t>Nombre: _____________________________________</w:t>
                      </w:r>
                    </w:p>
                    <w:p w:rsidR="00334EF0" w:rsidRDefault="00334EF0">
                      <w:r>
                        <w:t>Curso: ______________fecha: 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9873D4" w:rsidRPr="00334EF0">
        <w:rPr>
          <w:rFonts w:ascii="Castellar" w:hAnsi="Castellar" w:cstheme="minorHAnsi"/>
          <w:b/>
          <w:sz w:val="36"/>
          <w:szCs w:val="36"/>
          <w:u w:val="single"/>
        </w:rPr>
        <w:t xml:space="preserve">Guía de </w:t>
      </w:r>
      <w:r w:rsidR="00295419">
        <w:rPr>
          <w:rFonts w:ascii="Castellar" w:hAnsi="Castellar" w:cstheme="minorHAnsi"/>
          <w:b/>
          <w:sz w:val="36"/>
          <w:szCs w:val="36"/>
          <w:u w:val="single"/>
        </w:rPr>
        <w:t>repaso prueba</w:t>
      </w:r>
    </w:p>
    <w:p w:rsidR="00894031" w:rsidRPr="00894031" w:rsidRDefault="00894031" w:rsidP="00894031">
      <w:pPr>
        <w:spacing w:after="0"/>
        <w:jc w:val="both"/>
        <w:rPr>
          <w:rFonts w:cstheme="minorHAnsi"/>
        </w:rPr>
      </w:pPr>
      <w:r>
        <w:rPr>
          <w:rFonts w:cstheme="minorHAnsi"/>
          <w:b/>
          <w:u w:val="single"/>
        </w:rPr>
        <w:t xml:space="preserve">Objetivo: </w:t>
      </w:r>
      <w:r>
        <w:rPr>
          <w:rFonts w:cstheme="minorHAnsi"/>
        </w:rPr>
        <w:t xml:space="preserve">Reforzar contenidos para prueba del periodo liberal, identificando los principales sucesos de la segunda mitad del siglo XIX. </w:t>
      </w:r>
    </w:p>
    <w:p w:rsidR="009873D4" w:rsidRPr="00467773" w:rsidRDefault="001E2C7A" w:rsidP="0031540C">
      <w:pPr>
        <w:spacing w:after="0"/>
        <w:jc w:val="both"/>
        <w:rPr>
          <w:rFonts w:cstheme="minorHAnsi"/>
          <w:b/>
        </w:rPr>
      </w:pPr>
      <w:r w:rsidRPr="00467773">
        <w:rPr>
          <w:rFonts w:cstheme="minorHAnsi"/>
          <w:b/>
        </w:rPr>
        <w:t>INSTRUCCIONES: Analice cada uno de los textos y r</w:t>
      </w:r>
      <w:r w:rsidR="00467773" w:rsidRPr="00467773">
        <w:rPr>
          <w:rFonts w:cstheme="minorHAnsi"/>
          <w:b/>
        </w:rPr>
        <w:t>esponda las preguntas asociadas, con letra clara y entendible.</w:t>
      </w:r>
      <w:r w:rsidR="00883AE6">
        <w:rPr>
          <w:rFonts w:cstheme="minorHAnsi"/>
          <w:b/>
        </w:rPr>
        <w:t xml:space="preserve"> </w:t>
      </w:r>
    </w:p>
    <w:p w:rsidR="00883AE6" w:rsidRDefault="00883AE6" w:rsidP="003154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EE2DAF" w:rsidRPr="00467773" w:rsidRDefault="00EE2DAF" w:rsidP="003154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67773">
        <w:rPr>
          <w:rFonts w:cstheme="minorHAnsi"/>
        </w:rPr>
        <w:t>El salitre en la economía nacional</w:t>
      </w:r>
    </w:p>
    <w:p w:rsidR="00EE2DAF" w:rsidRPr="00467773" w:rsidRDefault="00EE2DAF" w:rsidP="003154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67773">
        <w:rPr>
          <w:rFonts w:cstheme="minorHAnsi"/>
        </w:rPr>
        <w:t>“La expansión de la actividad exportadora salitrera, aun</w:t>
      </w:r>
      <w:r w:rsidR="00DF5C51" w:rsidRPr="00467773">
        <w:rPr>
          <w:rFonts w:cstheme="minorHAnsi"/>
        </w:rPr>
        <w:t xml:space="preserve"> </w:t>
      </w:r>
      <w:r w:rsidRPr="00467773">
        <w:rPr>
          <w:rFonts w:cstheme="minorHAnsi"/>
        </w:rPr>
        <w:t>cuando haya sido controlada en gran medida por capital</w:t>
      </w:r>
      <w:r w:rsidR="00DF5C51" w:rsidRPr="00467773">
        <w:rPr>
          <w:rFonts w:cstheme="minorHAnsi"/>
        </w:rPr>
        <w:t xml:space="preserve"> </w:t>
      </w:r>
      <w:r w:rsidRPr="00467773">
        <w:rPr>
          <w:rFonts w:cstheme="minorHAnsi"/>
        </w:rPr>
        <w:t>foráneo, lejos de constituir un enclave aislado que inhibió</w:t>
      </w:r>
      <w:r w:rsidR="00DF5C51" w:rsidRPr="00467773">
        <w:rPr>
          <w:rFonts w:cstheme="minorHAnsi"/>
        </w:rPr>
        <w:t xml:space="preserve"> </w:t>
      </w:r>
      <w:r w:rsidRPr="00467773">
        <w:rPr>
          <w:rFonts w:cstheme="minorHAnsi"/>
        </w:rPr>
        <w:t>el desarrollo en Chile, habría sido por el contrario un</w:t>
      </w:r>
      <w:r w:rsidR="00DF5C51" w:rsidRPr="00467773">
        <w:rPr>
          <w:rFonts w:cstheme="minorHAnsi"/>
        </w:rPr>
        <w:t xml:space="preserve"> </w:t>
      </w:r>
      <w:r w:rsidRPr="00467773">
        <w:rPr>
          <w:rFonts w:cstheme="minorHAnsi"/>
        </w:rPr>
        <w:t>factor fundamental en su expansión y florecimiento. El</w:t>
      </w:r>
      <w:r w:rsidR="00DF5C51" w:rsidRPr="00467773">
        <w:rPr>
          <w:rFonts w:cstheme="minorHAnsi"/>
        </w:rPr>
        <w:t xml:space="preserve"> </w:t>
      </w:r>
      <w:r w:rsidRPr="00467773">
        <w:rPr>
          <w:rFonts w:cstheme="minorHAnsi"/>
        </w:rPr>
        <w:t>Estado, y los mercados de trabajo, consumo e insumos</w:t>
      </w:r>
      <w:r w:rsidR="00DF5C51" w:rsidRPr="00467773">
        <w:rPr>
          <w:rFonts w:cstheme="minorHAnsi"/>
        </w:rPr>
        <w:t xml:space="preserve"> </w:t>
      </w:r>
      <w:r w:rsidRPr="00467773">
        <w:rPr>
          <w:rFonts w:cstheme="minorHAnsi"/>
        </w:rPr>
        <w:t>del Norte Grande, fueron probablemente los mecanismos</w:t>
      </w:r>
      <w:r w:rsidR="001E2C7A" w:rsidRPr="00467773">
        <w:rPr>
          <w:rFonts w:cstheme="minorHAnsi"/>
        </w:rPr>
        <w:t xml:space="preserve"> </w:t>
      </w:r>
      <w:r w:rsidRPr="00467773">
        <w:rPr>
          <w:rFonts w:cstheme="minorHAnsi"/>
        </w:rPr>
        <w:t>principales a través de los cuales se estimularon importantes</w:t>
      </w:r>
      <w:r w:rsidR="00DF5C51" w:rsidRPr="00467773">
        <w:rPr>
          <w:rFonts w:cstheme="minorHAnsi"/>
        </w:rPr>
        <w:t xml:space="preserve"> </w:t>
      </w:r>
      <w:r w:rsidRPr="00467773">
        <w:rPr>
          <w:rFonts w:cstheme="minorHAnsi"/>
        </w:rPr>
        <w:t>transformaciones socioeconómicas y políticas en el</w:t>
      </w:r>
      <w:r w:rsidR="00DF5C51" w:rsidRPr="00467773">
        <w:rPr>
          <w:rFonts w:cstheme="minorHAnsi"/>
        </w:rPr>
        <w:t xml:space="preserve"> </w:t>
      </w:r>
      <w:r w:rsidRPr="00467773">
        <w:rPr>
          <w:rFonts w:cstheme="minorHAnsi"/>
        </w:rPr>
        <w:t>resto de la sociedad chilena, incluyendo concretamente</w:t>
      </w:r>
      <w:r w:rsidR="00DF5C51" w:rsidRPr="00467773">
        <w:rPr>
          <w:rFonts w:cstheme="minorHAnsi"/>
        </w:rPr>
        <w:t xml:space="preserve"> </w:t>
      </w:r>
      <w:r w:rsidRPr="00467773">
        <w:rPr>
          <w:rFonts w:cstheme="minorHAnsi"/>
        </w:rPr>
        <w:t>los sectores industrial y agrícola”.</w:t>
      </w:r>
    </w:p>
    <w:p w:rsidR="00EE2DAF" w:rsidRPr="00CE3649" w:rsidRDefault="00EE2DAF" w:rsidP="003154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  <w:r w:rsidRPr="00CE3649">
        <w:rPr>
          <w:rFonts w:cstheme="minorHAnsi"/>
          <w:sz w:val="16"/>
          <w:szCs w:val="16"/>
        </w:rPr>
        <w:t xml:space="preserve">Fuente: adaptado de Cariola, C. y Sunkel, O. (1982). </w:t>
      </w:r>
      <w:r w:rsidRPr="00CE3649">
        <w:rPr>
          <w:rFonts w:cstheme="minorHAnsi"/>
          <w:i/>
          <w:iCs/>
          <w:sz w:val="16"/>
          <w:szCs w:val="16"/>
        </w:rPr>
        <w:t>La historia</w:t>
      </w:r>
      <w:r w:rsidR="00DF5C51" w:rsidRPr="00CE3649">
        <w:rPr>
          <w:rFonts w:cstheme="minorHAnsi"/>
          <w:i/>
          <w:iCs/>
          <w:sz w:val="16"/>
          <w:szCs w:val="16"/>
        </w:rPr>
        <w:t xml:space="preserve"> </w:t>
      </w:r>
      <w:r w:rsidRPr="00CE3649">
        <w:rPr>
          <w:rFonts w:cstheme="minorHAnsi"/>
          <w:i/>
          <w:iCs/>
          <w:sz w:val="16"/>
          <w:szCs w:val="16"/>
        </w:rPr>
        <w:t>económica de Chile, 1830-1930: dos ensayos y una bibliografía.</w:t>
      </w:r>
      <w:r w:rsidR="00DF5C51" w:rsidRPr="00CE3649">
        <w:rPr>
          <w:rFonts w:cstheme="minorHAnsi"/>
          <w:i/>
          <w:iCs/>
          <w:sz w:val="16"/>
          <w:szCs w:val="16"/>
        </w:rPr>
        <w:t xml:space="preserve"> </w:t>
      </w:r>
      <w:r w:rsidRPr="00CE3649">
        <w:rPr>
          <w:rFonts w:cstheme="minorHAnsi"/>
          <w:sz w:val="16"/>
          <w:szCs w:val="16"/>
        </w:rPr>
        <w:t>Madrid: Ediciones Cultura Hispánica</w:t>
      </w:r>
    </w:p>
    <w:p w:rsidR="001E2C7A" w:rsidRPr="00467773" w:rsidRDefault="001E2C7A" w:rsidP="003154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1E2C7A" w:rsidRPr="00467773" w:rsidRDefault="001E2C7A" w:rsidP="003154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67773">
        <w:rPr>
          <w:rFonts w:cstheme="minorHAnsi"/>
        </w:rPr>
        <w:t>Según el texto, Establezca como se manejaba la economía del salitre en nuestro país.</w:t>
      </w:r>
    </w:p>
    <w:p w:rsidR="001E2C7A" w:rsidRPr="00467773" w:rsidRDefault="001E2C7A" w:rsidP="003154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67773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C1C97">
        <w:rPr>
          <w:rFonts w:cstheme="minorHAnsi"/>
        </w:rPr>
        <w:t>_______________________________________________________</w:t>
      </w:r>
    </w:p>
    <w:p w:rsidR="001E2C7A" w:rsidRPr="00467773" w:rsidRDefault="001E2C7A" w:rsidP="003154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67773">
        <w:rPr>
          <w:rFonts w:cstheme="minorHAnsi"/>
        </w:rPr>
        <w:t>La economía del salitre ¿Favoreció otras áreas del país? Justifique su respuesta</w:t>
      </w:r>
    </w:p>
    <w:p w:rsidR="001E2C7A" w:rsidRPr="00467773" w:rsidRDefault="001E2C7A" w:rsidP="003154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67773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C1C97">
        <w:rPr>
          <w:rFonts w:cstheme="minorHAnsi"/>
        </w:rPr>
        <w:t>_______________________________________________________</w:t>
      </w:r>
    </w:p>
    <w:p w:rsidR="00EE2DAF" w:rsidRPr="00467773" w:rsidRDefault="00EE2DAF" w:rsidP="0031540C">
      <w:pPr>
        <w:spacing w:after="0"/>
        <w:jc w:val="both"/>
        <w:rPr>
          <w:rFonts w:cstheme="minorHAnsi"/>
        </w:rPr>
      </w:pPr>
    </w:p>
    <w:p w:rsidR="00EE2DAF" w:rsidRPr="00467773" w:rsidRDefault="00EE2DAF" w:rsidP="003154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67773">
        <w:rPr>
          <w:rFonts w:cstheme="minorHAnsi"/>
        </w:rPr>
        <w:t>Un acuerdo amistoso</w:t>
      </w:r>
    </w:p>
    <w:p w:rsidR="00EE2DAF" w:rsidRPr="00467773" w:rsidRDefault="00EE2DAF" w:rsidP="003154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67773">
        <w:rPr>
          <w:rFonts w:cstheme="minorHAnsi"/>
        </w:rPr>
        <w:t>“El Presidente Pinto, como Santa María, que luego lo sucedería, anhelaba</w:t>
      </w:r>
      <w:r w:rsidR="00DF5C51" w:rsidRPr="00467773">
        <w:rPr>
          <w:rFonts w:cstheme="minorHAnsi"/>
        </w:rPr>
        <w:t xml:space="preserve"> </w:t>
      </w:r>
      <w:r w:rsidRPr="00467773">
        <w:rPr>
          <w:rFonts w:cstheme="minorHAnsi"/>
        </w:rPr>
        <w:t>la paz y era un convencido de que la disputa de límites con Argentina</w:t>
      </w:r>
      <w:r w:rsidR="00DF5C51" w:rsidRPr="00467773">
        <w:rPr>
          <w:rFonts w:cstheme="minorHAnsi"/>
        </w:rPr>
        <w:t xml:space="preserve"> </w:t>
      </w:r>
      <w:r w:rsidRPr="00467773">
        <w:rPr>
          <w:rFonts w:cstheme="minorHAnsi"/>
        </w:rPr>
        <w:t>no debía prolongarse. Desde 1875, el ardor que, inicialmente, se</w:t>
      </w:r>
      <w:r w:rsidR="00DF5C51" w:rsidRPr="00467773">
        <w:rPr>
          <w:rFonts w:cstheme="minorHAnsi"/>
        </w:rPr>
        <w:t xml:space="preserve"> </w:t>
      </w:r>
      <w:r w:rsidRPr="00467773">
        <w:rPr>
          <w:rFonts w:cstheme="minorHAnsi"/>
        </w:rPr>
        <w:t>puso para defender los derechos en la Patagonia, comenzó a disminuir</w:t>
      </w:r>
      <w:r w:rsidR="00DF5C51" w:rsidRPr="00467773">
        <w:rPr>
          <w:rFonts w:cstheme="minorHAnsi"/>
        </w:rPr>
        <w:t xml:space="preserve"> </w:t>
      </w:r>
      <w:r w:rsidRPr="00467773">
        <w:rPr>
          <w:rFonts w:cstheme="minorHAnsi"/>
        </w:rPr>
        <w:t>y, ya en 1878, Chile ponía su empeño en asegurar el dominio de todo</w:t>
      </w:r>
      <w:r w:rsidR="00DF5C51" w:rsidRPr="00467773">
        <w:rPr>
          <w:rFonts w:cstheme="minorHAnsi"/>
        </w:rPr>
        <w:t xml:space="preserve"> </w:t>
      </w:r>
      <w:r w:rsidRPr="00467773">
        <w:rPr>
          <w:rFonts w:cstheme="minorHAnsi"/>
        </w:rPr>
        <w:t>el Estrecho de Magallanes. Gradualmente, Chile había ido cediendo</w:t>
      </w:r>
      <w:r w:rsidR="00DF5C51" w:rsidRPr="00467773">
        <w:rPr>
          <w:rFonts w:cstheme="minorHAnsi"/>
        </w:rPr>
        <w:t xml:space="preserve"> </w:t>
      </w:r>
      <w:r w:rsidRPr="00467773">
        <w:rPr>
          <w:rFonts w:cstheme="minorHAnsi"/>
        </w:rPr>
        <w:t>en la Patagonia y Argentina ocupándola militarmente. En 1881, los gobernantes</w:t>
      </w:r>
      <w:r w:rsidR="00DF5C51" w:rsidRPr="00467773">
        <w:rPr>
          <w:rFonts w:cstheme="minorHAnsi"/>
        </w:rPr>
        <w:t xml:space="preserve"> </w:t>
      </w:r>
      <w:r w:rsidRPr="00467773">
        <w:rPr>
          <w:rFonts w:cstheme="minorHAnsi"/>
        </w:rPr>
        <w:t>chilenos y algunos de sus más connotados consejeros como</w:t>
      </w:r>
      <w:r w:rsidR="00DF5C51" w:rsidRPr="00467773">
        <w:rPr>
          <w:rFonts w:cstheme="minorHAnsi"/>
        </w:rPr>
        <w:t xml:space="preserve"> </w:t>
      </w:r>
      <w:r w:rsidRPr="00467773">
        <w:rPr>
          <w:rFonts w:cstheme="minorHAnsi"/>
        </w:rPr>
        <w:t>Lastarria y Barros Arana se mostraban dispuestos a ceder la Patagonia</w:t>
      </w:r>
      <w:r w:rsidR="00DF5C51" w:rsidRPr="00467773">
        <w:rPr>
          <w:rFonts w:cstheme="minorHAnsi"/>
        </w:rPr>
        <w:t xml:space="preserve"> </w:t>
      </w:r>
      <w:r w:rsidRPr="00467773">
        <w:rPr>
          <w:rFonts w:cstheme="minorHAnsi"/>
        </w:rPr>
        <w:t>a cambio del estrecho en un arreglo amistoso que evitara la guerra”.</w:t>
      </w:r>
    </w:p>
    <w:p w:rsidR="00EE2DAF" w:rsidRPr="00467773" w:rsidRDefault="00EE2DAF" w:rsidP="003154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E3649">
        <w:rPr>
          <w:rFonts w:cstheme="minorHAnsi"/>
          <w:sz w:val="16"/>
          <w:szCs w:val="16"/>
        </w:rPr>
        <w:t xml:space="preserve">Fuente: adaptado de Lagos, G. (1980). </w:t>
      </w:r>
      <w:r w:rsidRPr="00CE3649">
        <w:rPr>
          <w:rFonts w:cstheme="minorHAnsi"/>
          <w:i/>
          <w:iCs/>
          <w:sz w:val="16"/>
          <w:szCs w:val="16"/>
        </w:rPr>
        <w:t>La historia de las fronteras de Chile: Los</w:t>
      </w:r>
      <w:r w:rsidR="00DF5C51" w:rsidRPr="00CE3649">
        <w:rPr>
          <w:rFonts w:cstheme="minorHAnsi"/>
          <w:i/>
          <w:iCs/>
          <w:sz w:val="16"/>
          <w:szCs w:val="16"/>
        </w:rPr>
        <w:t xml:space="preserve"> </w:t>
      </w:r>
      <w:r w:rsidRPr="00CE3649">
        <w:rPr>
          <w:rFonts w:cstheme="minorHAnsi"/>
          <w:i/>
          <w:iCs/>
          <w:sz w:val="16"/>
          <w:szCs w:val="16"/>
        </w:rPr>
        <w:t xml:space="preserve">tratados de límites con Argentina. </w:t>
      </w:r>
      <w:r w:rsidRPr="00CE3649">
        <w:rPr>
          <w:rFonts w:cstheme="minorHAnsi"/>
          <w:sz w:val="16"/>
          <w:szCs w:val="16"/>
        </w:rPr>
        <w:t>Santiago: Editorial Andrés Bello</w:t>
      </w:r>
      <w:r w:rsidRPr="00467773">
        <w:rPr>
          <w:rFonts w:cstheme="minorHAnsi"/>
        </w:rPr>
        <w:t>.</w:t>
      </w:r>
    </w:p>
    <w:p w:rsidR="00467773" w:rsidRPr="00467773" w:rsidRDefault="00467773" w:rsidP="003154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9C6A6B" w:rsidRPr="00467773" w:rsidRDefault="009C6A6B" w:rsidP="003154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67773">
        <w:rPr>
          <w:rFonts w:cstheme="minorHAnsi"/>
        </w:rPr>
        <w:t>¿Por qué crees que era tan importante e</w:t>
      </w:r>
      <w:r w:rsidR="000035D9" w:rsidRPr="00467773">
        <w:rPr>
          <w:rFonts w:cstheme="minorHAnsi"/>
        </w:rPr>
        <w:t>l manejo del Estrecho de Magallanes para el país y no la Patagonia que era más territorio? Fundamenta tu respuesta</w:t>
      </w:r>
    </w:p>
    <w:p w:rsidR="000035D9" w:rsidRPr="00467773" w:rsidRDefault="000035D9" w:rsidP="003154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67773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3442F">
        <w:rPr>
          <w:rFonts w:cstheme="minorHAnsi"/>
        </w:rPr>
        <w:t>_____________________________________________</w:t>
      </w:r>
    </w:p>
    <w:p w:rsidR="000035D9" w:rsidRPr="00467773" w:rsidRDefault="000035D9" w:rsidP="003154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67773">
        <w:rPr>
          <w:rFonts w:cstheme="minorHAnsi"/>
        </w:rPr>
        <w:t xml:space="preserve">¿Por qué crees que el problema de los límites con Argentina no podía prolongarse para nuestro país? Fundamenta tu respuesta </w:t>
      </w:r>
    </w:p>
    <w:p w:rsidR="00EE2DAF" w:rsidRPr="00467773" w:rsidRDefault="000035D9" w:rsidP="0031540C">
      <w:pPr>
        <w:spacing w:after="0"/>
        <w:jc w:val="both"/>
        <w:rPr>
          <w:rFonts w:cstheme="minorHAnsi"/>
        </w:rPr>
      </w:pPr>
      <w:r w:rsidRPr="00467773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67773">
        <w:rPr>
          <w:rFonts w:cstheme="minorHAnsi"/>
        </w:rPr>
        <w:lastRenderedPageBreak/>
        <w:t>_______________________________________________________________________________________________________________________________________</w:t>
      </w:r>
      <w:r w:rsidR="00756C8A">
        <w:rPr>
          <w:rFonts w:cstheme="minorHAnsi"/>
        </w:rPr>
        <w:t>_______________________________________________________</w:t>
      </w:r>
    </w:p>
    <w:p w:rsidR="00EE2DAF" w:rsidRPr="00467773" w:rsidRDefault="00EE2DAF" w:rsidP="003154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67773">
        <w:rPr>
          <w:rFonts w:cstheme="minorHAnsi"/>
        </w:rPr>
        <w:t>Consecuencias territoriales y económicas</w:t>
      </w:r>
    </w:p>
    <w:p w:rsidR="00EE2DAF" w:rsidRPr="00467773" w:rsidRDefault="00EE2DAF" w:rsidP="003154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67773">
        <w:rPr>
          <w:rFonts w:cstheme="minorHAnsi"/>
        </w:rPr>
        <w:t>“Para Chile el resultado se tradujo en una expansión territorial</w:t>
      </w:r>
      <w:r w:rsidR="00DF5C51" w:rsidRPr="00467773">
        <w:rPr>
          <w:rFonts w:cstheme="minorHAnsi"/>
        </w:rPr>
        <w:t xml:space="preserve"> </w:t>
      </w:r>
      <w:r w:rsidRPr="00467773">
        <w:rPr>
          <w:rFonts w:cstheme="minorHAnsi"/>
        </w:rPr>
        <w:t>de alrededor de un tercio de su superficie anterior y en</w:t>
      </w:r>
      <w:r w:rsidR="00DF5C51" w:rsidRPr="00467773">
        <w:rPr>
          <w:rFonts w:cstheme="minorHAnsi"/>
        </w:rPr>
        <w:t xml:space="preserve"> </w:t>
      </w:r>
      <w:r w:rsidRPr="00467773">
        <w:rPr>
          <w:rFonts w:cstheme="minorHAnsi"/>
        </w:rPr>
        <w:t>adquirir el control sobre los únicos yacimientos de salitre en</w:t>
      </w:r>
      <w:r w:rsidR="00DF5C51" w:rsidRPr="00467773">
        <w:rPr>
          <w:rFonts w:cstheme="minorHAnsi"/>
        </w:rPr>
        <w:t xml:space="preserve"> </w:t>
      </w:r>
      <w:r w:rsidRPr="00467773">
        <w:rPr>
          <w:rFonts w:cstheme="minorHAnsi"/>
        </w:rPr>
        <w:t>el mundo. Ello le permitió remontar los problemas económicos,</w:t>
      </w:r>
      <w:r w:rsidR="00DF5C51" w:rsidRPr="00467773">
        <w:rPr>
          <w:rFonts w:cstheme="minorHAnsi"/>
        </w:rPr>
        <w:t xml:space="preserve"> </w:t>
      </w:r>
      <w:r w:rsidRPr="00467773">
        <w:rPr>
          <w:rFonts w:cstheme="minorHAnsi"/>
        </w:rPr>
        <w:t>sociales y políticos generados por una severa recesión</w:t>
      </w:r>
      <w:r w:rsidR="00DF5C51" w:rsidRPr="00467773">
        <w:rPr>
          <w:rFonts w:cstheme="minorHAnsi"/>
        </w:rPr>
        <w:t xml:space="preserve"> </w:t>
      </w:r>
      <w:r w:rsidRPr="00467773">
        <w:rPr>
          <w:rFonts w:cstheme="minorHAnsi"/>
        </w:rPr>
        <w:t>que se había iniciado a mediados de la década de 1870, y</w:t>
      </w:r>
      <w:r w:rsidR="00DF5C51" w:rsidRPr="00467773">
        <w:rPr>
          <w:rFonts w:cstheme="minorHAnsi"/>
        </w:rPr>
        <w:t xml:space="preserve"> </w:t>
      </w:r>
      <w:r w:rsidRPr="00467773">
        <w:rPr>
          <w:rFonts w:cstheme="minorHAnsi"/>
        </w:rPr>
        <w:t>que había puesto en jaque al proyecto de estado-nación</w:t>
      </w:r>
      <w:r w:rsidR="00DF5C51" w:rsidRPr="00467773">
        <w:rPr>
          <w:rFonts w:cstheme="minorHAnsi"/>
        </w:rPr>
        <w:t xml:space="preserve"> </w:t>
      </w:r>
      <w:r w:rsidRPr="00467773">
        <w:rPr>
          <w:rFonts w:cstheme="minorHAnsi"/>
        </w:rPr>
        <w:t>que se venía desarrollando desde la década de 1830. También</w:t>
      </w:r>
      <w:r w:rsidR="00DF5C51" w:rsidRPr="00467773">
        <w:rPr>
          <w:rFonts w:cstheme="minorHAnsi"/>
        </w:rPr>
        <w:t xml:space="preserve"> </w:t>
      </w:r>
      <w:r w:rsidRPr="00467773">
        <w:rPr>
          <w:rFonts w:cstheme="minorHAnsi"/>
        </w:rPr>
        <w:t>le permitió restablecer sus vínculos con los mercados</w:t>
      </w:r>
      <w:r w:rsidR="003C1B5E" w:rsidRPr="00467773">
        <w:rPr>
          <w:rFonts w:cstheme="minorHAnsi"/>
        </w:rPr>
        <w:t xml:space="preserve"> </w:t>
      </w:r>
      <w:r w:rsidRPr="00467773">
        <w:rPr>
          <w:rFonts w:cstheme="minorHAnsi"/>
        </w:rPr>
        <w:t>internacionales de bienes y de servicios financieros. En otras</w:t>
      </w:r>
      <w:r w:rsidR="00DF5C51" w:rsidRPr="00467773">
        <w:rPr>
          <w:rFonts w:cstheme="minorHAnsi"/>
        </w:rPr>
        <w:t xml:space="preserve"> </w:t>
      </w:r>
      <w:r w:rsidRPr="00467773">
        <w:rPr>
          <w:rFonts w:cstheme="minorHAnsi"/>
        </w:rPr>
        <w:t>palabras, la guerra rescató a la oligarquía chilena de la crisis</w:t>
      </w:r>
      <w:r w:rsidR="00DF5C51" w:rsidRPr="00467773">
        <w:rPr>
          <w:rFonts w:cstheme="minorHAnsi"/>
        </w:rPr>
        <w:t xml:space="preserve"> </w:t>
      </w:r>
      <w:r w:rsidRPr="00467773">
        <w:rPr>
          <w:rFonts w:cstheme="minorHAnsi"/>
        </w:rPr>
        <w:t>más compleja que había experimentado desde que había</w:t>
      </w:r>
      <w:r w:rsidR="00DF5C51" w:rsidRPr="00467773">
        <w:rPr>
          <w:rFonts w:cstheme="minorHAnsi"/>
        </w:rPr>
        <w:t xml:space="preserve"> </w:t>
      </w:r>
      <w:r w:rsidRPr="00467773">
        <w:rPr>
          <w:rFonts w:cstheme="minorHAnsi"/>
        </w:rPr>
        <w:t>estructurado su modelo republicano”.</w:t>
      </w:r>
    </w:p>
    <w:p w:rsidR="00EE2DAF" w:rsidRPr="00467773" w:rsidRDefault="00EE2DAF" w:rsidP="0031540C">
      <w:pPr>
        <w:spacing w:after="0"/>
        <w:jc w:val="both"/>
        <w:rPr>
          <w:rFonts w:cstheme="minorHAnsi"/>
        </w:rPr>
      </w:pPr>
      <w:r w:rsidRPr="00CE3649">
        <w:rPr>
          <w:rFonts w:cstheme="minorHAnsi"/>
          <w:sz w:val="16"/>
          <w:szCs w:val="16"/>
        </w:rPr>
        <w:t xml:space="preserve">Fuente: adaptado de Ortega, L. (2006). </w:t>
      </w:r>
      <w:r w:rsidRPr="00CE3649">
        <w:rPr>
          <w:rFonts w:cstheme="minorHAnsi"/>
          <w:i/>
          <w:iCs/>
          <w:sz w:val="16"/>
          <w:szCs w:val="16"/>
        </w:rPr>
        <w:t>En torno a los Orígenes de La Guerra del Pacífico</w:t>
      </w:r>
      <w:r w:rsidRPr="00CE3649">
        <w:rPr>
          <w:rFonts w:cstheme="minorHAnsi"/>
          <w:sz w:val="16"/>
          <w:szCs w:val="16"/>
        </w:rPr>
        <w:t>. Seúl: Kyung Hee University</w:t>
      </w:r>
      <w:r w:rsidRPr="00467773">
        <w:rPr>
          <w:rFonts w:cstheme="minorHAnsi"/>
        </w:rPr>
        <w:t>.</w:t>
      </w:r>
    </w:p>
    <w:p w:rsidR="003C1B5E" w:rsidRPr="00467773" w:rsidRDefault="003C1B5E" w:rsidP="0031540C">
      <w:pPr>
        <w:spacing w:after="0"/>
        <w:jc w:val="both"/>
        <w:rPr>
          <w:rFonts w:cstheme="minorHAnsi"/>
        </w:rPr>
      </w:pPr>
      <w:r w:rsidRPr="00467773">
        <w:rPr>
          <w:rFonts w:cstheme="minorHAnsi"/>
        </w:rPr>
        <w:t xml:space="preserve">¿Qué ventajas entregaba la incorporación del norte al país? </w:t>
      </w:r>
    </w:p>
    <w:p w:rsidR="003C1B5E" w:rsidRPr="00467773" w:rsidRDefault="003C1B5E" w:rsidP="0031540C">
      <w:pPr>
        <w:spacing w:after="0"/>
        <w:jc w:val="both"/>
        <w:rPr>
          <w:rFonts w:cstheme="minorHAnsi"/>
        </w:rPr>
      </w:pPr>
      <w:r w:rsidRPr="00467773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532C9">
        <w:rPr>
          <w:rFonts w:cstheme="minorHAnsi"/>
        </w:rPr>
        <w:t>_______________________________________________________</w:t>
      </w:r>
      <w:bookmarkStart w:id="0" w:name="_GoBack"/>
      <w:bookmarkEnd w:id="0"/>
    </w:p>
    <w:p w:rsidR="003C1B5E" w:rsidRPr="00467773" w:rsidRDefault="003C1B5E" w:rsidP="0031540C">
      <w:pPr>
        <w:spacing w:after="0"/>
        <w:jc w:val="both"/>
        <w:rPr>
          <w:rFonts w:cstheme="minorHAnsi"/>
        </w:rPr>
      </w:pPr>
      <w:r w:rsidRPr="00467773">
        <w:rPr>
          <w:rFonts w:cstheme="minorHAnsi"/>
        </w:rPr>
        <w:t>Infiere ¿Qué hubiera pasado con Chile en caso de no incorporar los territorios del norte? Justifica tu respuesta</w:t>
      </w:r>
    </w:p>
    <w:p w:rsidR="003C1B5E" w:rsidRPr="00467773" w:rsidRDefault="003C1B5E" w:rsidP="0031540C">
      <w:pPr>
        <w:spacing w:after="0"/>
        <w:jc w:val="both"/>
        <w:rPr>
          <w:rFonts w:cstheme="minorHAnsi"/>
        </w:rPr>
      </w:pPr>
      <w:r w:rsidRPr="00467773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67773">
        <w:rPr>
          <w:rFonts w:cstheme="minorHAnsi"/>
        </w:rPr>
        <w:t>_______________________________________________________</w:t>
      </w:r>
    </w:p>
    <w:p w:rsidR="003C1B5E" w:rsidRPr="00467773" w:rsidRDefault="003C1B5E" w:rsidP="0031540C">
      <w:pPr>
        <w:spacing w:after="0"/>
        <w:jc w:val="both"/>
        <w:rPr>
          <w:rFonts w:cstheme="minorHAnsi"/>
        </w:rPr>
      </w:pPr>
      <w:r w:rsidRPr="00467773">
        <w:rPr>
          <w:rFonts w:cstheme="minorHAnsi"/>
        </w:rPr>
        <w:t xml:space="preserve">Infiere </w:t>
      </w:r>
      <w:r w:rsidR="00467773" w:rsidRPr="00467773">
        <w:rPr>
          <w:rFonts w:cstheme="minorHAnsi"/>
        </w:rPr>
        <w:t>¿Por</w:t>
      </w:r>
      <w:r w:rsidRPr="00467773">
        <w:rPr>
          <w:rFonts w:cstheme="minorHAnsi"/>
        </w:rPr>
        <w:t xml:space="preserve"> qué si la oligarquía manejaba los recursos del país, presentaba una crisis?¿Qué podría haber sucedido?</w:t>
      </w:r>
    </w:p>
    <w:p w:rsidR="003C1B5E" w:rsidRPr="00467773" w:rsidRDefault="003C1B5E" w:rsidP="0031540C">
      <w:pPr>
        <w:spacing w:after="0"/>
        <w:jc w:val="both"/>
        <w:rPr>
          <w:rFonts w:cstheme="minorHAnsi"/>
        </w:rPr>
      </w:pPr>
      <w:r w:rsidRPr="00467773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67773">
        <w:rPr>
          <w:rFonts w:cstheme="minorHAnsi"/>
        </w:rPr>
        <w:t>_____________________________________________</w:t>
      </w:r>
    </w:p>
    <w:p w:rsidR="00632DC0" w:rsidRPr="00467773" w:rsidRDefault="00632DC0" w:rsidP="0031540C">
      <w:pPr>
        <w:spacing w:after="0"/>
        <w:jc w:val="both"/>
        <w:rPr>
          <w:rFonts w:cstheme="minorHAnsi"/>
        </w:rPr>
      </w:pPr>
      <w:r w:rsidRPr="00467773">
        <w:rPr>
          <w:rFonts w:cstheme="minorHAnsi"/>
        </w:rPr>
        <w:t>La guerra en La Araucanía</w:t>
      </w:r>
    </w:p>
    <w:p w:rsidR="00632DC0" w:rsidRPr="00467773" w:rsidRDefault="00632DC0" w:rsidP="0031540C">
      <w:pPr>
        <w:spacing w:after="0"/>
        <w:jc w:val="both"/>
        <w:rPr>
          <w:rFonts w:cstheme="minorHAnsi"/>
        </w:rPr>
      </w:pPr>
      <w:r w:rsidRPr="00467773">
        <w:rPr>
          <w:rFonts w:cstheme="minorHAnsi"/>
        </w:rPr>
        <w:t>“Entre 1871-1881 hubo dos cambios que parecieron ser</w:t>
      </w:r>
      <w:r w:rsidR="00DF5C51" w:rsidRPr="00467773">
        <w:rPr>
          <w:rFonts w:cstheme="minorHAnsi"/>
        </w:rPr>
        <w:t xml:space="preserve"> </w:t>
      </w:r>
      <w:r w:rsidRPr="00467773">
        <w:rPr>
          <w:rFonts w:cstheme="minorHAnsi"/>
        </w:rPr>
        <w:t>definitivos para la suerte de los mapuches. Se consolidó</w:t>
      </w:r>
      <w:r w:rsidR="00DF5C51" w:rsidRPr="00467773">
        <w:rPr>
          <w:rFonts w:cstheme="minorHAnsi"/>
        </w:rPr>
        <w:t xml:space="preserve"> </w:t>
      </w:r>
      <w:r w:rsidRPr="00467773">
        <w:rPr>
          <w:rFonts w:cstheme="minorHAnsi"/>
        </w:rPr>
        <w:t>la línea del Malleco, con sistemas de comunicaciones</w:t>
      </w:r>
      <w:r w:rsidR="00DF5C51" w:rsidRPr="00467773">
        <w:rPr>
          <w:rFonts w:cstheme="minorHAnsi"/>
        </w:rPr>
        <w:t xml:space="preserve"> </w:t>
      </w:r>
      <w:r w:rsidRPr="00467773">
        <w:rPr>
          <w:rFonts w:cstheme="minorHAnsi"/>
        </w:rPr>
        <w:t>rápidos y expeditos que la unieron al resto del territorio.</w:t>
      </w:r>
      <w:r w:rsidR="00DF5C51" w:rsidRPr="00467773">
        <w:rPr>
          <w:rFonts w:cstheme="minorHAnsi"/>
        </w:rPr>
        <w:t xml:space="preserve"> </w:t>
      </w:r>
      <w:r w:rsidRPr="00467773">
        <w:rPr>
          <w:rFonts w:cstheme="minorHAnsi"/>
        </w:rPr>
        <w:t>Las comunicaciones permitieron que la frontera estuviera</w:t>
      </w:r>
      <w:r w:rsidR="00DF5C51" w:rsidRPr="00467773">
        <w:rPr>
          <w:rFonts w:cstheme="minorHAnsi"/>
        </w:rPr>
        <w:t xml:space="preserve"> </w:t>
      </w:r>
      <w:r w:rsidRPr="00467773">
        <w:rPr>
          <w:rFonts w:cstheme="minorHAnsi"/>
        </w:rPr>
        <w:t>a una jornada de la capital y que la guerra pudiera ser</w:t>
      </w:r>
      <w:r w:rsidR="00DF5C51" w:rsidRPr="00467773">
        <w:rPr>
          <w:rFonts w:cstheme="minorHAnsi"/>
        </w:rPr>
        <w:t xml:space="preserve"> </w:t>
      </w:r>
      <w:r w:rsidRPr="00467773">
        <w:rPr>
          <w:rFonts w:cstheme="minorHAnsi"/>
        </w:rPr>
        <w:t>dirigida desde La Moneda.</w:t>
      </w:r>
    </w:p>
    <w:p w:rsidR="005B2356" w:rsidRPr="00D91D49" w:rsidRDefault="00632DC0" w:rsidP="0031540C">
      <w:pPr>
        <w:spacing w:after="0"/>
        <w:jc w:val="both"/>
        <w:rPr>
          <w:rFonts w:cstheme="minorHAnsi"/>
          <w:sz w:val="16"/>
          <w:szCs w:val="16"/>
        </w:rPr>
      </w:pPr>
      <w:r w:rsidRPr="00467773">
        <w:rPr>
          <w:rFonts w:cstheme="minorHAnsi"/>
        </w:rPr>
        <w:t>En los años setenta se produjo una transformación muy</w:t>
      </w:r>
      <w:r w:rsidR="00DF5C51" w:rsidRPr="00467773">
        <w:rPr>
          <w:rFonts w:cstheme="minorHAnsi"/>
        </w:rPr>
        <w:t xml:space="preserve"> </w:t>
      </w:r>
      <w:r w:rsidRPr="00467773">
        <w:rPr>
          <w:rFonts w:cstheme="minorHAnsi"/>
        </w:rPr>
        <w:t>importante en el ejército chileno. Se incorporó armamento</w:t>
      </w:r>
      <w:r w:rsidR="00DF5C51" w:rsidRPr="00467773">
        <w:rPr>
          <w:rFonts w:cstheme="minorHAnsi"/>
        </w:rPr>
        <w:t xml:space="preserve"> </w:t>
      </w:r>
      <w:r w:rsidRPr="00467773">
        <w:rPr>
          <w:rFonts w:cstheme="minorHAnsi"/>
        </w:rPr>
        <w:t xml:space="preserve">moderno; se perfeccionó la disciplina, se </w:t>
      </w:r>
      <w:r w:rsidR="00DF5C51" w:rsidRPr="00467773">
        <w:rPr>
          <w:rFonts w:cstheme="minorHAnsi"/>
        </w:rPr>
        <w:t>d</w:t>
      </w:r>
      <w:r w:rsidRPr="00467773">
        <w:rPr>
          <w:rFonts w:cstheme="minorHAnsi"/>
        </w:rPr>
        <w:t>esarrollaron</w:t>
      </w:r>
      <w:r w:rsidR="00DF5C51" w:rsidRPr="00467773">
        <w:rPr>
          <w:rFonts w:cstheme="minorHAnsi"/>
        </w:rPr>
        <w:t xml:space="preserve"> </w:t>
      </w:r>
      <w:r w:rsidRPr="00467773">
        <w:rPr>
          <w:rFonts w:cstheme="minorHAnsi"/>
        </w:rPr>
        <w:t>las comunicaciones militares, etc. Fue a este ejército que</w:t>
      </w:r>
      <w:r w:rsidR="00DF5C51" w:rsidRPr="00467773">
        <w:rPr>
          <w:rFonts w:cstheme="minorHAnsi"/>
        </w:rPr>
        <w:t xml:space="preserve"> </w:t>
      </w:r>
      <w:r w:rsidRPr="00467773">
        <w:rPr>
          <w:rFonts w:cstheme="minorHAnsi"/>
        </w:rPr>
        <w:t>se enfrentaron los mapuches en esta segunda parte de</w:t>
      </w:r>
      <w:r w:rsidR="00DF5C51" w:rsidRPr="00467773">
        <w:rPr>
          <w:rFonts w:cstheme="minorHAnsi"/>
        </w:rPr>
        <w:t xml:space="preserve"> </w:t>
      </w:r>
      <w:r w:rsidRPr="00467773">
        <w:rPr>
          <w:rFonts w:cstheme="minorHAnsi"/>
        </w:rPr>
        <w:t>la guerra, que será la definitiva”.</w:t>
      </w:r>
      <w:r w:rsidR="00D91D49">
        <w:rPr>
          <w:rFonts w:cstheme="minorHAnsi"/>
        </w:rPr>
        <w:t xml:space="preserve"> </w:t>
      </w:r>
      <w:r w:rsidRPr="00D91D49">
        <w:rPr>
          <w:rFonts w:cstheme="minorHAnsi"/>
          <w:sz w:val="16"/>
          <w:szCs w:val="16"/>
        </w:rPr>
        <w:t>Fuente: adaptado de Bengoa, J. (2000). Historia del pueblo</w:t>
      </w:r>
      <w:r w:rsidR="00DF5C51" w:rsidRPr="00D91D49">
        <w:rPr>
          <w:rFonts w:cstheme="minorHAnsi"/>
          <w:sz w:val="16"/>
          <w:szCs w:val="16"/>
        </w:rPr>
        <w:t xml:space="preserve"> </w:t>
      </w:r>
      <w:r w:rsidRPr="00D91D49">
        <w:rPr>
          <w:rFonts w:cstheme="minorHAnsi"/>
          <w:sz w:val="16"/>
          <w:szCs w:val="16"/>
        </w:rPr>
        <w:t>mapuche. Siglos XIX y XX. Santiago: LOM Ediciones.</w:t>
      </w:r>
    </w:p>
    <w:p w:rsidR="00353CB2" w:rsidRDefault="00353CB2" w:rsidP="0031540C">
      <w:pPr>
        <w:spacing w:after="0"/>
        <w:jc w:val="both"/>
        <w:rPr>
          <w:rFonts w:cstheme="minorHAnsi"/>
        </w:rPr>
      </w:pPr>
    </w:p>
    <w:p w:rsidR="00406CDF" w:rsidRPr="00467773" w:rsidRDefault="00406CDF" w:rsidP="0031540C">
      <w:pPr>
        <w:spacing w:after="0"/>
        <w:jc w:val="both"/>
        <w:rPr>
          <w:rFonts w:cstheme="minorHAnsi"/>
        </w:rPr>
      </w:pPr>
      <w:r w:rsidRPr="00467773">
        <w:rPr>
          <w:rFonts w:cstheme="minorHAnsi"/>
        </w:rPr>
        <w:t xml:space="preserve">Según el texto anterior ¿Por qué crees que era importante </w:t>
      </w:r>
      <w:r w:rsidR="00543DBF" w:rsidRPr="00467773">
        <w:rPr>
          <w:rFonts w:cstheme="minorHAnsi"/>
        </w:rPr>
        <w:t>establecer la frontera mapuche en el Malleco?  Justifica tu respuesta</w:t>
      </w:r>
    </w:p>
    <w:p w:rsidR="00632DC0" w:rsidRPr="00467773" w:rsidRDefault="00543DBF" w:rsidP="0031540C">
      <w:pPr>
        <w:spacing w:after="0"/>
        <w:jc w:val="both"/>
        <w:rPr>
          <w:rFonts w:cstheme="minorHAnsi"/>
        </w:rPr>
      </w:pPr>
      <w:r w:rsidRPr="00467773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¿Por qué crees que era importante combatir a los mapuches con armamento tan moderno? Justifica tu respuesta</w:t>
      </w:r>
    </w:p>
    <w:p w:rsidR="00543DBF" w:rsidRPr="00467773" w:rsidRDefault="00543DBF" w:rsidP="0031540C">
      <w:pPr>
        <w:spacing w:after="0"/>
        <w:jc w:val="both"/>
        <w:rPr>
          <w:rFonts w:cstheme="minorHAnsi"/>
        </w:rPr>
      </w:pPr>
      <w:r w:rsidRPr="00467773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</w:t>
      </w:r>
      <w:r w:rsidRPr="00467773">
        <w:rPr>
          <w:rFonts w:cstheme="minorHAnsi"/>
        </w:rPr>
        <w:lastRenderedPageBreak/>
        <w:t>______________________________________________________________________________________________________________________________________________________________________________________________</w:t>
      </w:r>
    </w:p>
    <w:p w:rsidR="00632DC0" w:rsidRPr="00467773" w:rsidRDefault="00632DC0" w:rsidP="003154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67773">
        <w:rPr>
          <w:rFonts w:cstheme="minorHAnsi"/>
        </w:rPr>
        <w:t>Balmaceda, último presidente del período liberal, y la guerra civil de 1891</w:t>
      </w:r>
    </w:p>
    <w:p w:rsidR="00632DC0" w:rsidRPr="00467773" w:rsidRDefault="00632DC0" w:rsidP="003154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67773">
        <w:rPr>
          <w:rFonts w:cstheme="minorHAnsi"/>
        </w:rPr>
        <w:t>“La lectura más frecuente de la guerra civil del ´91 es</w:t>
      </w:r>
      <w:r w:rsidR="00432FDB" w:rsidRPr="00467773">
        <w:rPr>
          <w:rFonts w:cstheme="minorHAnsi"/>
        </w:rPr>
        <w:t xml:space="preserve"> </w:t>
      </w:r>
      <w:r w:rsidRPr="00467773">
        <w:rPr>
          <w:rFonts w:cstheme="minorHAnsi"/>
        </w:rPr>
        <w:t>considerarla como una contienda de atribuciones entre</w:t>
      </w:r>
      <w:r w:rsidR="00432FDB" w:rsidRPr="00467773">
        <w:rPr>
          <w:rFonts w:cstheme="minorHAnsi"/>
        </w:rPr>
        <w:t xml:space="preserve"> </w:t>
      </w:r>
      <w:r w:rsidRPr="00467773">
        <w:rPr>
          <w:rFonts w:cstheme="minorHAnsi"/>
        </w:rPr>
        <w:t>el Congreso que defendía las prácticas parlamentarias, el</w:t>
      </w:r>
      <w:r w:rsidR="00432FDB" w:rsidRPr="00467773">
        <w:rPr>
          <w:rFonts w:cstheme="minorHAnsi"/>
        </w:rPr>
        <w:t xml:space="preserve"> </w:t>
      </w:r>
      <w:r w:rsidRPr="00467773">
        <w:rPr>
          <w:rFonts w:cstheme="minorHAnsi"/>
        </w:rPr>
        <w:t>derecho a fiscalizar y la libertad electoral, y Balmaceda y</w:t>
      </w:r>
      <w:r w:rsidR="00432FDB" w:rsidRPr="00467773">
        <w:rPr>
          <w:rFonts w:cstheme="minorHAnsi"/>
        </w:rPr>
        <w:t xml:space="preserve"> </w:t>
      </w:r>
      <w:r w:rsidRPr="00467773">
        <w:rPr>
          <w:rFonts w:cstheme="minorHAnsi"/>
        </w:rPr>
        <w:t>sus partidarios que defendían la autoridad del Presidente.</w:t>
      </w:r>
    </w:p>
    <w:p w:rsidR="00632DC0" w:rsidRPr="00467773" w:rsidRDefault="00632DC0" w:rsidP="003154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67773">
        <w:rPr>
          <w:rFonts w:cstheme="minorHAnsi"/>
        </w:rPr>
        <w:t>Desde esta óptica, Balmaceda resulta un restaurador anacrónico</w:t>
      </w:r>
      <w:r w:rsidR="00432FDB" w:rsidRPr="00467773">
        <w:rPr>
          <w:rFonts w:cstheme="minorHAnsi"/>
        </w:rPr>
        <w:t xml:space="preserve"> </w:t>
      </w:r>
      <w:r w:rsidRPr="00467773">
        <w:rPr>
          <w:rFonts w:cstheme="minorHAnsi"/>
        </w:rPr>
        <w:t>del autoritarismo portaliano; un personaje que</w:t>
      </w:r>
      <w:r w:rsidR="00432FDB" w:rsidRPr="00467773">
        <w:rPr>
          <w:rFonts w:cstheme="minorHAnsi"/>
        </w:rPr>
        <w:t xml:space="preserve"> </w:t>
      </w:r>
      <w:r w:rsidRPr="00467773">
        <w:rPr>
          <w:rFonts w:cstheme="minorHAnsi"/>
        </w:rPr>
        <w:t>intenta imponer su voluntad en contra de la tendencia</w:t>
      </w:r>
      <w:r w:rsidR="00432FDB" w:rsidRPr="00467773">
        <w:rPr>
          <w:rFonts w:cstheme="minorHAnsi"/>
        </w:rPr>
        <w:t xml:space="preserve"> </w:t>
      </w:r>
      <w:r w:rsidRPr="00467773">
        <w:rPr>
          <w:rFonts w:cstheme="minorHAnsi"/>
        </w:rPr>
        <w:t>mayoritaria del país, encarnada en el Congreso.</w:t>
      </w:r>
      <w:r w:rsidR="001C61ED" w:rsidRPr="00467773">
        <w:rPr>
          <w:rFonts w:cstheme="minorHAnsi"/>
        </w:rPr>
        <w:t xml:space="preserve"> </w:t>
      </w:r>
      <w:r w:rsidRPr="00467773">
        <w:rPr>
          <w:rFonts w:cstheme="minorHAnsi"/>
        </w:rPr>
        <w:t>Pero, por otro lado, Balmaceda impulsa una política económica</w:t>
      </w:r>
      <w:r w:rsidR="00432FDB" w:rsidRPr="00467773">
        <w:rPr>
          <w:rFonts w:cstheme="minorHAnsi"/>
        </w:rPr>
        <w:t xml:space="preserve"> </w:t>
      </w:r>
      <w:r w:rsidRPr="00467773">
        <w:rPr>
          <w:rFonts w:cstheme="minorHAnsi"/>
        </w:rPr>
        <w:t>y financiera de cuño nacionalista que concibe</w:t>
      </w:r>
      <w:r w:rsidR="00432FDB" w:rsidRPr="00467773">
        <w:rPr>
          <w:rFonts w:cstheme="minorHAnsi"/>
        </w:rPr>
        <w:t xml:space="preserve"> </w:t>
      </w:r>
      <w:r w:rsidRPr="00467773">
        <w:rPr>
          <w:rFonts w:cstheme="minorHAnsi"/>
        </w:rPr>
        <w:t>al Estado como motor de toda actividad económica del</w:t>
      </w:r>
      <w:r w:rsidR="00432FDB" w:rsidRPr="00467773">
        <w:rPr>
          <w:rFonts w:cstheme="minorHAnsi"/>
        </w:rPr>
        <w:t xml:space="preserve"> </w:t>
      </w:r>
      <w:r w:rsidRPr="00467773">
        <w:rPr>
          <w:rFonts w:cstheme="minorHAnsi"/>
        </w:rPr>
        <w:t>país. Se trata de un Estado poderoso que se convierte,</w:t>
      </w:r>
      <w:r w:rsidR="00432FDB" w:rsidRPr="00467773">
        <w:rPr>
          <w:rFonts w:cstheme="minorHAnsi"/>
        </w:rPr>
        <w:t xml:space="preserve"> </w:t>
      </w:r>
      <w:r w:rsidRPr="00467773">
        <w:rPr>
          <w:rFonts w:cstheme="minorHAnsi"/>
        </w:rPr>
        <w:t>por ende, en un peligro para el conjunto de las fuerzas</w:t>
      </w:r>
      <w:r w:rsidR="00432FDB" w:rsidRPr="00467773">
        <w:rPr>
          <w:rFonts w:cstheme="minorHAnsi"/>
        </w:rPr>
        <w:t xml:space="preserve"> </w:t>
      </w:r>
      <w:r w:rsidRPr="00467773">
        <w:rPr>
          <w:rFonts w:cstheme="minorHAnsi"/>
        </w:rPr>
        <w:t>oligárquicas. Esta política nacionalista genera una contradicción</w:t>
      </w:r>
      <w:r w:rsidR="00432FDB" w:rsidRPr="00467773">
        <w:rPr>
          <w:rFonts w:cstheme="minorHAnsi"/>
        </w:rPr>
        <w:t xml:space="preserve"> </w:t>
      </w:r>
      <w:r w:rsidRPr="00467773">
        <w:rPr>
          <w:rFonts w:cstheme="minorHAnsi"/>
        </w:rPr>
        <w:t xml:space="preserve">con los </w:t>
      </w:r>
      <w:r w:rsidR="00CF0555" w:rsidRPr="00467773">
        <w:rPr>
          <w:rFonts w:cstheme="minorHAnsi"/>
        </w:rPr>
        <w:t>intereses dominantes</w:t>
      </w:r>
      <w:r w:rsidRPr="00467773">
        <w:rPr>
          <w:rFonts w:cstheme="minorHAnsi"/>
        </w:rPr>
        <w:t xml:space="preserve"> de la sociedad,</w:t>
      </w:r>
      <w:r w:rsidR="00432FDB" w:rsidRPr="00467773">
        <w:rPr>
          <w:rFonts w:cstheme="minorHAnsi"/>
        </w:rPr>
        <w:t xml:space="preserve"> </w:t>
      </w:r>
      <w:r w:rsidRPr="00467773">
        <w:rPr>
          <w:rFonts w:cstheme="minorHAnsi"/>
        </w:rPr>
        <w:t>con los grandes terratenientes, con los banqueros, con</w:t>
      </w:r>
      <w:r w:rsidR="00432FDB" w:rsidRPr="00467773">
        <w:rPr>
          <w:rFonts w:cstheme="minorHAnsi"/>
        </w:rPr>
        <w:t xml:space="preserve"> </w:t>
      </w:r>
      <w:r w:rsidRPr="00467773">
        <w:rPr>
          <w:rFonts w:cstheme="minorHAnsi"/>
        </w:rPr>
        <w:t>los comerciantes y con los mineros, tantos extranjeros</w:t>
      </w:r>
      <w:r w:rsidR="00432FDB" w:rsidRPr="00467773">
        <w:rPr>
          <w:rFonts w:cstheme="minorHAnsi"/>
        </w:rPr>
        <w:t xml:space="preserve"> </w:t>
      </w:r>
      <w:r w:rsidRPr="00467773">
        <w:rPr>
          <w:rFonts w:cstheme="minorHAnsi"/>
        </w:rPr>
        <w:t>como nacionales”.</w:t>
      </w:r>
    </w:p>
    <w:p w:rsidR="00632DC0" w:rsidRPr="00467773" w:rsidRDefault="00632DC0" w:rsidP="003154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91D49">
        <w:rPr>
          <w:rFonts w:cstheme="minorHAnsi"/>
          <w:sz w:val="16"/>
          <w:szCs w:val="16"/>
        </w:rPr>
        <w:t xml:space="preserve">Fuente: adaptado de Subercaseux, B. (1997). </w:t>
      </w:r>
      <w:r w:rsidRPr="00D91D49">
        <w:rPr>
          <w:rFonts w:cstheme="minorHAnsi"/>
          <w:i/>
          <w:iCs/>
          <w:sz w:val="16"/>
          <w:szCs w:val="16"/>
        </w:rPr>
        <w:t>Historia de las ideas y de la cultura</w:t>
      </w:r>
      <w:r w:rsidR="00432FDB" w:rsidRPr="00D91D49">
        <w:rPr>
          <w:rFonts w:cstheme="minorHAnsi"/>
          <w:i/>
          <w:iCs/>
          <w:sz w:val="16"/>
          <w:szCs w:val="16"/>
        </w:rPr>
        <w:t xml:space="preserve"> </w:t>
      </w:r>
      <w:r w:rsidRPr="00D91D49">
        <w:rPr>
          <w:rFonts w:cstheme="minorHAnsi"/>
          <w:i/>
          <w:iCs/>
          <w:sz w:val="16"/>
          <w:szCs w:val="16"/>
        </w:rPr>
        <w:t>en Chile</w:t>
      </w:r>
      <w:r w:rsidRPr="00D91D49">
        <w:rPr>
          <w:rFonts w:cstheme="minorHAnsi"/>
          <w:sz w:val="16"/>
          <w:szCs w:val="16"/>
        </w:rPr>
        <w:t>, Tomo II. Santiago: Editorial Universitaria</w:t>
      </w:r>
      <w:r w:rsidRPr="00467773">
        <w:rPr>
          <w:rFonts w:cstheme="minorHAnsi"/>
        </w:rPr>
        <w:t>.</w:t>
      </w:r>
    </w:p>
    <w:p w:rsidR="00353CB2" w:rsidRDefault="00353CB2" w:rsidP="0031540C">
      <w:pPr>
        <w:spacing w:after="0"/>
        <w:jc w:val="both"/>
        <w:rPr>
          <w:rFonts w:cstheme="minorHAnsi"/>
        </w:rPr>
      </w:pPr>
    </w:p>
    <w:p w:rsidR="00CF0555" w:rsidRPr="00467773" w:rsidRDefault="00CF0555" w:rsidP="0031540C">
      <w:pPr>
        <w:spacing w:after="0"/>
        <w:jc w:val="both"/>
        <w:rPr>
          <w:rFonts w:cstheme="minorHAnsi"/>
        </w:rPr>
      </w:pPr>
      <w:r w:rsidRPr="00467773">
        <w:rPr>
          <w:rFonts w:cstheme="minorHAnsi"/>
        </w:rPr>
        <w:t>¿Por qué consideras que la política de Balmaceda atentaba contra “las fuerzas oligárquicas? Justifica tu respuesta.</w:t>
      </w:r>
    </w:p>
    <w:p w:rsidR="00CF0555" w:rsidRPr="00467773" w:rsidRDefault="00CF0555" w:rsidP="0031540C">
      <w:pPr>
        <w:spacing w:after="0"/>
        <w:jc w:val="both"/>
        <w:rPr>
          <w:rFonts w:cstheme="minorHAnsi"/>
        </w:rPr>
      </w:pPr>
      <w:r w:rsidRPr="00467773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19E0" w:rsidRPr="00467773" w:rsidRDefault="004F19E0" w:rsidP="0031540C">
      <w:pPr>
        <w:spacing w:after="0"/>
        <w:jc w:val="both"/>
        <w:rPr>
          <w:rFonts w:cstheme="minorHAnsi"/>
        </w:rPr>
      </w:pPr>
      <w:r w:rsidRPr="00467773">
        <w:rPr>
          <w:rFonts w:cstheme="minorHAnsi"/>
        </w:rPr>
        <w:t>Si Balmaceda era un presidente liberal, ¿Por qué crees los liberales defendían su autoritarismo? Justifica tu respuesta</w:t>
      </w:r>
    </w:p>
    <w:p w:rsidR="004F19E0" w:rsidRPr="00467773" w:rsidRDefault="004F19E0" w:rsidP="0031540C">
      <w:pPr>
        <w:spacing w:after="0"/>
        <w:jc w:val="both"/>
        <w:rPr>
          <w:rFonts w:cstheme="minorHAnsi"/>
        </w:rPr>
      </w:pPr>
      <w:r w:rsidRPr="00467773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19E0" w:rsidRPr="00467773" w:rsidRDefault="004F19E0" w:rsidP="0031540C">
      <w:pPr>
        <w:spacing w:after="0"/>
        <w:jc w:val="both"/>
        <w:rPr>
          <w:rFonts w:cstheme="minorHAnsi"/>
        </w:rPr>
      </w:pPr>
      <w:r w:rsidRPr="00467773">
        <w:rPr>
          <w:rFonts w:cstheme="minorHAnsi"/>
        </w:rPr>
        <w:t>¿Por qué el autor considera a los extranjeros dentro del grupo de oligarcas? Justifica tu respuesta</w:t>
      </w:r>
    </w:p>
    <w:p w:rsidR="004F19E0" w:rsidRPr="00467773" w:rsidRDefault="004F19E0" w:rsidP="0031540C">
      <w:pPr>
        <w:spacing w:after="0"/>
        <w:jc w:val="both"/>
        <w:rPr>
          <w:rFonts w:cstheme="minorHAnsi"/>
        </w:rPr>
      </w:pPr>
      <w:r w:rsidRPr="00467773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32DC0" w:rsidRPr="00467773" w:rsidRDefault="00632DC0" w:rsidP="003154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67773">
        <w:rPr>
          <w:rFonts w:cstheme="minorHAnsi"/>
        </w:rPr>
        <w:t>Legislativo y Ejecutivo</w:t>
      </w:r>
    </w:p>
    <w:p w:rsidR="00632DC0" w:rsidRPr="00467773" w:rsidRDefault="00632DC0" w:rsidP="003154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67773">
        <w:rPr>
          <w:rFonts w:cstheme="minorHAnsi"/>
        </w:rPr>
        <w:t>“El aumento gradual de la responsabilidad del Ejecutivo</w:t>
      </w:r>
      <w:r w:rsidR="00432FDB" w:rsidRPr="00467773">
        <w:rPr>
          <w:rFonts w:cstheme="minorHAnsi"/>
        </w:rPr>
        <w:t xml:space="preserve"> </w:t>
      </w:r>
      <w:r w:rsidRPr="00467773">
        <w:rPr>
          <w:rFonts w:cstheme="minorHAnsi"/>
        </w:rPr>
        <w:t>frente al parlamento condujo, en los años de 1870, a una</w:t>
      </w:r>
    </w:p>
    <w:p w:rsidR="00632DC0" w:rsidRPr="00467773" w:rsidRDefault="00632DC0" w:rsidP="003154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67773">
        <w:rPr>
          <w:rFonts w:cstheme="minorHAnsi"/>
        </w:rPr>
        <w:t>serie de reformas constitucionales que ratificaban la mayor</w:t>
      </w:r>
      <w:r w:rsidR="00432FDB" w:rsidRPr="00467773">
        <w:rPr>
          <w:rFonts w:cstheme="minorHAnsi"/>
        </w:rPr>
        <w:t xml:space="preserve"> </w:t>
      </w:r>
      <w:r w:rsidRPr="00467773">
        <w:rPr>
          <w:rFonts w:cstheme="minorHAnsi"/>
        </w:rPr>
        <w:t>importancia del Legislativo y la declinación del poder presidencial.</w:t>
      </w:r>
    </w:p>
    <w:p w:rsidR="00632DC0" w:rsidRPr="00467773" w:rsidRDefault="00632DC0" w:rsidP="003154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67773">
        <w:rPr>
          <w:rFonts w:cstheme="minorHAnsi"/>
        </w:rPr>
        <w:t>Se limitó el ejercicio de la presidencia a un solo</w:t>
      </w:r>
      <w:r w:rsidR="00432FDB" w:rsidRPr="00467773">
        <w:rPr>
          <w:rFonts w:cstheme="minorHAnsi"/>
        </w:rPr>
        <w:t xml:space="preserve"> </w:t>
      </w:r>
      <w:r w:rsidRPr="00467773">
        <w:rPr>
          <w:rFonts w:cstheme="minorHAnsi"/>
        </w:rPr>
        <w:t>período de cinco años, se aprobó la elección del Senado por</w:t>
      </w:r>
      <w:r w:rsidR="00432FDB" w:rsidRPr="00467773">
        <w:rPr>
          <w:rFonts w:cstheme="minorHAnsi"/>
        </w:rPr>
        <w:t xml:space="preserve"> </w:t>
      </w:r>
      <w:r w:rsidRPr="00467773">
        <w:rPr>
          <w:rFonts w:cstheme="minorHAnsi"/>
        </w:rPr>
        <w:t>votación popular, se redujo el poder de veto del Ejecutivo y</w:t>
      </w:r>
      <w:r w:rsidR="00432FDB" w:rsidRPr="00467773">
        <w:rPr>
          <w:rFonts w:cstheme="minorHAnsi"/>
        </w:rPr>
        <w:t xml:space="preserve"> </w:t>
      </w:r>
      <w:r w:rsidRPr="00467773">
        <w:rPr>
          <w:rFonts w:cstheme="minorHAnsi"/>
        </w:rPr>
        <w:t>se pusieron en vigor diversas medidas, dirigidas a privar al</w:t>
      </w:r>
      <w:r w:rsidR="00432FDB" w:rsidRPr="00467773">
        <w:rPr>
          <w:rFonts w:cstheme="minorHAnsi"/>
        </w:rPr>
        <w:t xml:space="preserve"> </w:t>
      </w:r>
      <w:r w:rsidRPr="00467773">
        <w:rPr>
          <w:rFonts w:cstheme="minorHAnsi"/>
        </w:rPr>
        <w:t>Ejecutivo de su influencia incesante en el proceso electoral”.</w:t>
      </w:r>
    </w:p>
    <w:p w:rsidR="00632DC0" w:rsidRDefault="00632DC0" w:rsidP="00353CB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  <w:r w:rsidRPr="00353CB2">
        <w:rPr>
          <w:rFonts w:cstheme="minorHAnsi"/>
          <w:sz w:val="16"/>
          <w:szCs w:val="16"/>
        </w:rPr>
        <w:t>Fuente: adaptado de Valenzuela, A. y Valenzuela, S. (1983). “Los</w:t>
      </w:r>
      <w:r w:rsidR="00432FDB" w:rsidRPr="00353CB2">
        <w:rPr>
          <w:rFonts w:cstheme="minorHAnsi"/>
          <w:sz w:val="16"/>
          <w:szCs w:val="16"/>
        </w:rPr>
        <w:t xml:space="preserve"> </w:t>
      </w:r>
      <w:r w:rsidRPr="00353CB2">
        <w:rPr>
          <w:rFonts w:cstheme="minorHAnsi"/>
          <w:sz w:val="16"/>
          <w:szCs w:val="16"/>
        </w:rPr>
        <w:t>Orígenes de la Democracia. Reflexiones Teóricas sobre el Caso</w:t>
      </w:r>
      <w:r w:rsidR="00353CB2" w:rsidRPr="00353CB2">
        <w:rPr>
          <w:rFonts w:cstheme="minorHAnsi"/>
          <w:sz w:val="16"/>
          <w:szCs w:val="16"/>
        </w:rPr>
        <w:t xml:space="preserve"> </w:t>
      </w:r>
      <w:r w:rsidRPr="00353CB2">
        <w:rPr>
          <w:rFonts w:cstheme="minorHAnsi"/>
          <w:sz w:val="16"/>
          <w:szCs w:val="16"/>
        </w:rPr>
        <w:t xml:space="preserve">de Chile”. En revista </w:t>
      </w:r>
      <w:r w:rsidRPr="00353CB2">
        <w:rPr>
          <w:rFonts w:cstheme="minorHAnsi"/>
          <w:i/>
          <w:iCs/>
          <w:sz w:val="16"/>
          <w:szCs w:val="16"/>
        </w:rPr>
        <w:t>Estudios Públicos</w:t>
      </w:r>
      <w:r w:rsidRPr="00353CB2">
        <w:rPr>
          <w:rFonts w:cstheme="minorHAnsi"/>
          <w:sz w:val="16"/>
          <w:szCs w:val="16"/>
        </w:rPr>
        <w:t>, Nº 12.</w:t>
      </w:r>
    </w:p>
    <w:p w:rsidR="00353CB2" w:rsidRPr="00353CB2" w:rsidRDefault="00353CB2" w:rsidP="00353CB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9A2587" w:rsidRPr="00467773" w:rsidRDefault="009A2587" w:rsidP="0031540C">
      <w:pPr>
        <w:spacing w:after="0"/>
        <w:jc w:val="both"/>
        <w:rPr>
          <w:rFonts w:cstheme="minorHAnsi"/>
        </w:rPr>
      </w:pPr>
      <w:r w:rsidRPr="00467773">
        <w:rPr>
          <w:rFonts w:cstheme="minorHAnsi"/>
        </w:rPr>
        <w:t>Establece relaciones ¿Por qué crees tú que era importante para los gobiernos liberales disminuir el poder del presidente y sus atribuciones?</w:t>
      </w:r>
    </w:p>
    <w:p w:rsidR="009A2587" w:rsidRPr="00467773" w:rsidRDefault="009A2587" w:rsidP="0031540C">
      <w:pPr>
        <w:spacing w:after="0"/>
        <w:jc w:val="both"/>
        <w:rPr>
          <w:rFonts w:cstheme="minorHAnsi"/>
        </w:rPr>
      </w:pPr>
      <w:r w:rsidRPr="00467773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95419">
        <w:rPr>
          <w:rFonts w:cstheme="minorHAnsi"/>
        </w:rPr>
        <w:t>______________________________________________________________________________________</w:t>
      </w:r>
    </w:p>
    <w:p w:rsidR="009A2587" w:rsidRPr="00467773" w:rsidRDefault="009A2587" w:rsidP="0031540C">
      <w:pPr>
        <w:spacing w:after="0"/>
        <w:jc w:val="both"/>
        <w:rPr>
          <w:rFonts w:cstheme="minorHAnsi"/>
        </w:rPr>
      </w:pPr>
      <w:r w:rsidRPr="00467773">
        <w:rPr>
          <w:rFonts w:cstheme="minorHAnsi"/>
        </w:rPr>
        <w:t>Infiere ¿Qué grupo social se veía beneficiado con este proceso y por qué? Justifica tu respuesta</w:t>
      </w:r>
    </w:p>
    <w:p w:rsidR="009A2587" w:rsidRPr="00467773" w:rsidRDefault="009A2587" w:rsidP="0031540C">
      <w:pPr>
        <w:spacing w:after="0"/>
        <w:jc w:val="both"/>
        <w:rPr>
          <w:rFonts w:cstheme="minorHAnsi"/>
        </w:rPr>
      </w:pPr>
      <w:r w:rsidRPr="00467773">
        <w:rPr>
          <w:rFonts w:cstheme="minorHAnsi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95419">
        <w:rPr>
          <w:rFonts w:cstheme="minorHAnsi"/>
        </w:rPr>
        <w:t>______________________________________________________________________________________________________________________________________________________</w:t>
      </w:r>
    </w:p>
    <w:p w:rsidR="009A2587" w:rsidRPr="00467773" w:rsidRDefault="009A2587" w:rsidP="0031540C">
      <w:pPr>
        <w:spacing w:after="0"/>
        <w:jc w:val="both"/>
        <w:rPr>
          <w:rFonts w:cstheme="minorHAnsi"/>
        </w:rPr>
      </w:pPr>
      <w:r w:rsidRPr="00467773">
        <w:rPr>
          <w:rFonts w:cstheme="minorHAnsi"/>
        </w:rPr>
        <w:t>Infiere. De no haberse desarrollado estas reformas ¿Crees que nuestro país hubiera terminado en una guerra civil? Justifica tu respuesta.</w:t>
      </w:r>
    </w:p>
    <w:p w:rsidR="00632DC0" w:rsidRDefault="009A2587" w:rsidP="0031540C">
      <w:pPr>
        <w:spacing w:after="0"/>
        <w:jc w:val="both"/>
        <w:rPr>
          <w:rFonts w:cstheme="minorHAnsi"/>
        </w:rPr>
      </w:pPr>
      <w:r w:rsidRPr="00467773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17FF2" w:rsidRPr="00467773">
        <w:rPr>
          <w:rFonts w:cstheme="minorHAnsi"/>
        </w:rPr>
        <w:t>___</w:t>
      </w:r>
      <w:r w:rsidRPr="00467773">
        <w:rPr>
          <w:rFonts w:cstheme="minorHAnsi"/>
        </w:rPr>
        <w:t>_____________________________________________________________________________________________________</w:t>
      </w:r>
      <w:r w:rsidR="00D91D49">
        <w:rPr>
          <w:rFonts w:cstheme="minorHAnsi"/>
        </w:rPr>
        <w:t>________________________________________________________</w:t>
      </w:r>
    </w:p>
    <w:p w:rsidR="0031540C" w:rsidRDefault="0031540C" w:rsidP="0031540C">
      <w:pPr>
        <w:spacing w:after="0"/>
        <w:jc w:val="both"/>
        <w:rPr>
          <w:rFonts w:cstheme="minorHAnsi"/>
        </w:rPr>
      </w:pPr>
    </w:p>
    <w:sectPr w:rsidR="0031540C" w:rsidSect="00DC685C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4834" w:rsidRDefault="002B4834" w:rsidP="00DC685C">
      <w:pPr>
        <w:spacing w:after="0" w:line="240" w:lineRule="auto"/>
      </w:pPr>
      <w:r>
        <w:separator/>
      </w:r>
    </w:p>
  </w:endnote>
  <w:endnote w:type="continuationSeparator" w:id="0">
    <w:p w:rsidR="002B4834" w:rsidRDefault="002B4834" w:rsidP="00DC6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4834" w:rsidRDefault="002B4834" w:rsidP="00DC685C">
      <w:pPr>
        <w:spacing w:after="0" w:line="240" w:lineRule="auto"/>
      </w:pPr>
      <w:r>
        <w:separator/>
      </w:r>
    </w:p>
  </w:footnote>
  <w:footnote w:type="continuationSeparator" w:id="0">
    <w:p w:rsidR="002B4834" w:rsidRDefault="002B4834" w:rsidP="00DC6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85C" w:rsidRDefault="00DC685C" w:rsidP="00334EF0">
    <w:pPr>
      <w:tabs>
        <w:tab w:val="left" w:pos="5021"/>
      </w:tabs>
    </w:pPr>
    <w:r>
      <w:rPr>
        <w:rFonts w:ascii="Arial Narrow" w:hAnsi="Arial Narrow"/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B1E621" wp14:editId="0AD6776D">
              <wp:simplePos x="0" y="0"/>
              <wp:positionH relativeFrom="column">
                <wp:posOffset>742493</wp:posOffset>
              </wp:positionH>
              <wp:positionV relativeFrom="paragraph">
                <wp:posOffset>-3353</wp:posOffset>
              </wp:positionV>
              <wp:extent cx="2232660" cy="731520"/>
              <wp:effectExtent l="0" t="0" r="0" b="0"/>
              <wp:wrapNone/>
              <wp:docPr id="2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32660" cy="731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685C" w:rsidRPr="00954F13" w:rsidRDefault="00DC685C" w:rsidP="00DC685C">
                          <w:pPr>
                            <w:spacing w:after="0"/>
                            <w:rPr>
                              <w:rFonts w:ascii="Cambria" w:hAnsi="Cambria" w:cs="Arial"/>
                              <w:i/>
                              <w:color w:val="000000"/>
                              <w:sz w:val="18"/>
                              <w:szCs w:val="18"/>
                              <w:lang w:val="es-CL"/>
                            </w:rPr>
                          </w:pPr>
                          <w:r w:rsidRPr="00954F13">
                            <w:rPr>
                              <w:rFonts w:ascii="Cambria" w:hAnsi="Cambria" w:cs="Arial"/>
                              <w:i/>
                              <w:color w:val="000000"/>
                              <w:sz w:val="18"/>
                              <w:szCs w:val="18"/>
                              <w:lang w:val="es-CL"/>
                            </w:rPr>
                            <w:t>Colegio Poeta Rubén Darío.</w:t>
                          </w:r>
                        </w:p>
                        <w:p w:rsidR="00DC685C" w:rsidRPr="00954F13" w:rsidRDefault="00DC685C" w:rsidP="00DC685C">
                          <w:pPr>
                            <w:spacing w:after="0"/>
                            <w:rPr>
                              <w:rFonts w:ascii="Cambria" w:hAnsi="Cambria" w:cs="Arial"/>
                              <w:i/>
                              <w:color w:val="000000"/>
                              <w:sz w:val="18"/>
                              <w:szCs w:val="18"/>
                              <w:lang w:val="es-CL"/>
                            </w:rPr>
                          </w:pPr>
                          <w:r w:rsidRPr="00954F13">
                            <w:rPr>
                              <w:rFonts w:ascii="Cambria" w:hAnsi="Cambria" w:cs="Arial"/>
                              <w:i/>
                              <w:color w:val="000000"/>
                              <w:sz w:val="18"/>
                              <w:szCs w:val="18"/>
                              <w:lang w:val="es-CL"/>
                            </w:rPr>
                            <w:t>Historia, Geografía y Ciencias Sociales</w:t>
                          </w:r>
                        </w:p>
                        <w:p w:rsidR="00DC685C" w:rsidRDefault="00BC1C97" w:rsidP="00DC685C">
                          <w:pPr>
                            <w:spacing w:after="0"/>
                            <w:rPr>
                              <w:rFonts w:ascii="Cambria" w:hAnsi="Cambria" w:cs="Arial"/>
                              <w:i/>
                              <w:color w:val="000000"/>
                              <w:sz w:val="18"/>
                              <w:szCs w:val="18"/>
                              <w:lang w:val="es-CL"/>
                            </w:rPr>
                          </w:pPr>
                          <w:r>
                            <w:rPr>
                              <w:rFonts w:ascii="Cambria" w:hAnsi="Cambria" w:cs="Arial"/>
                              <w:i/>
                              <w:color w:val="000000"/>
                              <w:sz w:val="18"/>
                              <w:szCs w:val="18"/>
                              <w:lang w:val="es-CL"/>
                            </w:rPr>
                            <w:t>6to básico</w:t>
                          </w:r>
                          <w:r w:rsidR="00DC685C" w:rsidRPr="00954F13">
                            <w:rPr>
                              <w:rFonts w:ascii="Cambria" w:hAnsi="Cambria" w:cs="Arial"/>
                              <w:i/>
                              <w:color w:val="000000"/>
                              <w:sz w:val="18"/>
                              <w:szCs w:val="18"/>
                              <w:lang w:val="es-CL"/>
                            </w:rPr>
                            <w:t>.</w:t>
                          </w:r>
                        </w:p>
                        <w:p w:rsidR="00334EF0" w:rsidRPr="00954F13" w:rsidRDefault="00334EF0" w:rsidP="00DC685C">
                          <w:pPr>
                            <w:spacing w:after="0"/>
                            <w:rPr>
                              <w:rFonts w:ascii="Cambria" w:hAnsi="Cambria" w:cs="Arial"/>
                              <w:i/>
                              <w:color w:val="000000"/>
                              <w:sz w:val="18"/>
                              <w:szCs w:val="18"/>
                              <w:lang w:val="es-CL"/>
                            </w:rPr>
                          </w:pPr>
                          <w:r>
                            <w:rPr>
                              <w:rFonts w:ascii="Cambria" w:hAnsi="Cambria" w:cs="Arial"/>
                              <w:i/>
                              <w:color w:val="000000"/>
                              <w:sz w:val="18"/>
                              <w:szCs w:val="18"/>
                              <w:lang w:val="es-CL"/>
                            </w:rPr>
                            <w:t>Prof. Carolina Sanhueza G.</w:t>
                          </w:r>
                        </w:p>
                        <w:p w:rsidR="00DC685C" w:rsidRPr="00D16D5C" w:rsidRDefault="00DC685C" w:rsidP="00DC685C">
                          <w:pPr>
                            <w:rPr>
                              <w:color w:val="000000"/>
                              <w:sz w:val="20"/>
                              <w:szCs w:val="20"/>
                              <w:lang w:val="es-C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B1E621" id="Rectángulo 2" o:spid="_x0000_s1027" style="position:absolute;margin-left:58.45pt;margin-top:-.25pt;width:175.8pt;height: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" stroked="f">
              <v:textbox>
                <w:txbxContent>
                  <w:p w:rsidR="00DC685C" w:rsidRPr="00954F13" w:rsidRDefault="00DC685C" w:rsidP="00DC685C">
                    <w:pPr>
                      <w:spacing w:after="0"/>
                      <w:rPr>
                        <w:rFonts w:ascii="Cambria" w:hAnsi="Cambria" w:cs="Arial"/>
                        <w:i/>
                        <w:color w:val="000000"/>
                        <w:sz w:val="18"/>
                        <w:szCs w:val="18"/>
                        <w:lang w:val="es-CL"/>
                      </w:rPr>
                    </w:pPr>
                    <w:r w:rsidRPr="00954F13">
                      <w:rPr>
                        <w:rFonts w:ascii="Cambria" w:hAnsi="Cambria" w:cs="Arial"/>
                        <w:i/>
                        <w:color w:val="000000"/>
                        <w:sz w:val="18"/>
                        <w:szCs w:val="18"/>
                        <w:lang w:val="es-CL"/>
                      </w:rPr>
                      <w:t>Colegio Poeta Rubén Darío.</w:t>
                    </w:r>
                  </w:p>
                  <w:p w:rsidR="00DC685C" w:rsidRPr="00954F13" w:rsidRDefault="00DC685C" w:rsidP="00DC685C">
                    <w:pPr>
                      <w:spacing w:after="0"/>
                      <w:rPr>
                        <w:rFonts w:ascii="Cambria" w:hAnsi="Cambria" w:cs="Arial"/>
                        <w:i/>
                        <w:color w:val="000000"/>
                        <w:sz w:val="18"/>
                        <w:szCs w:val="18"/>
                        <w:lang w:val="es-CL"/>
                      </w:rPr>
                    </w:pPr>
                    <w:r w:rsidRPr="00954F13">
                      <w:rPr>
                        <w:rFonts w:ascii="Cambria" w:hAnsi="Cambria" w:cs="Arial"/>
                        <w:i/>
                        <w:color w:val="000000"/>
                        <w:sz w:val="18"/>
                        <w:szCs w:val="18"/>
                        <w:lang w:val="es-CL"/>
                      </w:rPr>
                      <w:t>Historia, Geografía y Ciencias Sociales</w:t>
                    </w:r>
                  </w:p>
                  <w:p w:rsidR="00DC685C" w:rsidRDefault="00BC1C97" w:rsidP="00DC685C">
                    <w:pPr>
                      <w:spacing w:after="0"/>
                      <w:rPr>
                        <w:rFonts w:ascii="Cambria" w:hAnsi="Cambria" w:cs="Arial"/>
                        <w:i/>
                        <w:color w:val="000000"/>
                        <w:sz w:val="18"/>
                        <w:szCs w:val="18"/>
                        <w:lang w:val="es-CL"/>
                      </w:rPr>
                    </w:pPr>
                    <w:r>
                      <w:rPr>
                        <w:rFonts w:ascii="Cambria" w:hAnsi="Cambria" w:cs="Arial"/>
                        <w:i/>
                        <w:color w:val="000000"/>
                        <w:sz w:val="18"/>
                        <w:szCs w:val="18"/>
                        <w:lang w:val="es-CL"/>
                      </w:rPr>
                      <w:t>6to básico</w:t>
                    </w:r>
                    <w:r w:rsidR="00DC685C" w:rsidRPr="00954F13">
                      <w:rPr>
                        <w:rFonts w:ascii="Cambria" w:hAnsi="Cambria" w:cs="Arial"/>
                        <w:i/>
                        <w:color w:val="000000"/>
                        <w:sz w:val="18"/>
                        <w:szCs w:val="18"/>
                        <w:lang w:val="es-CL"/>
                      </w:rPr>
                      <w:t>.</w:t>
                    </w:r>
                  </w:p>
                  <w:p w:rsidR="00334EF0" w:rsidRPr="00954F13" w:rsidRDefault="00334EF0" w:rsidP="00DC685C">
                    <w:pPr>
                      <w:spacing w:after="0"/>
                      <w:rPr>
                        <w:rFonts w:ascii="Cambria" w:hAnsi="Cambria" w:cs="Arial"/>
                        <w:i/>
                        <w:color w:val="000000"/>
                        <w:sz w:val="18"/>
                        <w:szCs w:val="18"/>
                        <w:lang w:val="es-CL"/>
                      </w:rPr>
                    </w:pPr>
                    <w:r>
                      <w:rPr>
                        <w:rFonts w:ascii="Cambria" w:hAnsi="Cambria" w:cs="Arial"/>
                        <w:i/>
                        <w:color w:val="000000"/>
                        <w:sz w:val="18"/>
                        <w:szCs w:val="18"/>
                        <w:lang w:val="es-CL"/>
                      </w:rPr>
                      <w:t>Prof. Carolina Sanhueza G.</w:t>
                    </w:r>
                  </w:p>
                  <w:p w:rsidR="00DC685C" w:rsidRPr="00D16D5C" w:rsidRDefault="00DC685C" w:rsidP="00DC685C">
                    <w:pPr>
                      <w:rPr>
                        <w:color w:val="000000"/>
                        <w:sz w:val="20"/>
                        <w:szCs w:val="20"/>
                        <w:lang w:val="es-CL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rFonts w:ascii="Arial Narrow" w:hAnsi="Arial Narrow"/>
        <w:b/>
        <w:noProof/>
      </w:rPr>
      <w:drawing>
        <wp:inline distT="0" distB="0" distL="0" distR="0" wp14:anchorId="60B058C0" wp14:editId="6849BAE1">
          <wp:extent cx="676275" cy="67627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296" cy="6882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85C"/>
    <w:rsid w:val="000035D9"/>
    <w:rsid w:val="000934C0"/>
    <w:rsid w:val="0013442F"/>
    <w:rsid w:val="001C61ED"/>
    <w:rsid w:val="001E2C7A"/>
    <w:rsid w:val="00295419"/>
    <w:rsid w:val="002B4834"/>
    <w:rsid w:val="0031540C"/>
    <w:rsid w:val="00334EF0"/>
    <w:rsid w:val="00353CB2"/>
    <w:rsid w:val="003C1B5E"/>
    <w:rsid w:val="00406CDF"/>
    <w:rsid w:val="00417FF2"/>
    <w:rsid w:val="00432FDB"/>
    <w:rsid w:val="00467773"/>
    <w:rsid w:val="004A0B8F"/>
    <w:rsid w:val="004F19E0"/>
    <w:rsid w:val="00543DBF"/>
    <w:rsid w:val="005536EA"/>
    <w:rsid w:val="005B2356"/>
    <w:rsid w:val="00632DC0"/>
    <w:rsid w:val="007231A0"/>
    <w:rsid w:val="00756C8A"/>
    <w:rsid w:val="00793E7C"/>
    <w:rsid w:val="007B6280"/>
    <w:rsid w:val="00883AE6"/>
    <w:rsid w:val="00894031"/>
    <w:rsid w:val="009532C9"/>
    <w:rsid w:val="009873D4"/>
    <w:rsid w:val="009A2587"/>
    <w:rsid w:val="009C6A6B"/>
    <w:rsid w:val="00BC1C97"/>
    <w:rsid w:val="00CD5077"/>
    <w:rsid w:val="00CE3649"/>
    <w:rsid w:val="00CF0555"/>
    <w:rsid w:val="00D0157B"/>
    <w:rsid w:val="00D6747C"/>
    <w:rsid w:val="00D91D49"/>
    <w:rsid w:val="00DC685C"/>
    <w:rsid w:val="00DF5C51"/>
    <w:rsid w:val="00EE2DAF"/>
    <w:rsid w:val="00F3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7AB7683"/>
  <w15:chartTrackingRefBased/>
  <w15:docId w15:val="{A4EB3DED-581F-4429-BC10-931EC704C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68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685C"/>
  </w:style>
  <w:style w:type="paragraph" w:styleId="Piedepgina">
    <w:name w:val="footer"/>
    <w:basedOn w:val="Normal"/>
    <w:link w:val="PiedepginaCar"/>
    <w:uiPriority w:val="99"/>
    <w:unhideWhenUsed/>
    <w:rsid w:val="00DC68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6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01396-BA2F-442C-9E77-4AA560F28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2213</Words>
  <Characters>12172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Carito Sanhueza</dc:creator>
  <cp:keywords/>
  <dc:description/>
  <cp:lastModifiedBy>Carito Sanhueza</cp:lastModifiedBy>
  <cp:revision>7</cp:revision>
  <dcterms:created xsi:type="dcterms:W3CDTF">2017-10-31T20:14:00Z</dcterms:created>
  <dcterms:modified xsi:type="dcterms:W3CDTF">2017-10-31T20:16:00Z</dcterms:modified>
</cp:coreProperties>
</file>